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D" w:rsidRPr="005B421A" w:rsidRDefault="005B421A" w:rsidP="005B421A">
      <w:pPr>
        <w:contextualSpacing/>
        <w:jc w:val="center"/>
        <w:rPr>
          <w:rFonts w:ascii="Tempus Sans ITC" w:hAnsi="Tempus Sans ITC"/>
          <w:b/>
          <w:sz w:val="48"/>
          <w:szCs w:val="48"/>
        </w:rPr>
      </w:pPr>
      <w:r w:rsidRPr="005B421A">
        <w:rPr>
          <w:rFonts w:ascii="Tempus Sans ITC" w:hAnsi="Tempus Sans ITC"/>
          <w:b/>
          <w:sz w:val="48"/>
          <w:szCs w:val="48"/>
        </w:rPr>
        <w:t>CHILLIN’ IN FEBRUARY CROSSWORD!!!</w:t>
      </w:r>
    </w:p>
    <w:p w:rsidR="005B421A" w:rsidRPr="000F6F02" w:rsidRDefault="006364A2" w:rsidP="005B421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-104517</wp:posOffset>
            </wp:positionH>
            <wp:positionV relativeFrom="paragraph">
              <wp:posOffset>806553</wp:posOffset>
            </wp:positionV>
            <wp:extent cx="1628518" cy="1820562"/>
            <wp:effectExtent l="19050" t="0" r="0" b="0"/>
            <wp:wrapNone/>
            <wp:docPr id="4" name="Picture 4" descr="https://s3.amazonaws.com/lowres.cartoonstock.com/hobbies-leisure-active_volcano-volcano-volcanologist-vulcanologists-volcanology-jcen132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lowres.cartoonstock.com/hobbies-leisure-active_volcano-volcano-volcanologist-vulcanologists-volcanology-jcen1327_lo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18" cy="182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21A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173990</wp:posOffset>
            </wp:positionV>
            <wp:extent cx="7556500" cy="5329555"/>
            <wp:effectExtent l="19050" t="0" r="6350" b="0"/>
            <wp:wrapTight wrapText="bothSides">
              <wp:wrapPolygon edited="0">
                <wp:start x="-54" y="0"/>
                <wp:lineTo x="-54" y="21541"/>
                <wp:lineTo x="21618" y="21541"/>
                <wp:lineTo x="21618" y="0"/>
                <wp:lineTo x="-54" y="0"/>
              </wp:wrapPolygon>
            </wp:wrapTight>
            <wp:docPr id="1" name="Picture 1" descr="http://puzzlemaker.discoveryeducation.com/puzzles/24252xypq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4252xypq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F02" w:rsidRPr="000F6F02" w:rsidRDefault="000F6F02" w:rsidP="000F6F02">
      <w:pPr>
        <w:contextualSpacing/>
        <w:rPr>
          <w:rFonts w:ascii="Times New Roman" w:hAnsi="Times New Roman" w:cs="Times New Roman"/>
          <w:sz w:val="20"/>
          <w:szCs w:val="20"/>
        </w:rPr>
        <w:sectPr w:rsidR="000F6F02" w:rsidRPr="000F6F02" w:rsidSect="000F6F02">
          <w:pgSz w:w="12240" w:h="15840"/>
          <w:pgMar w:top="426" w:right="1440" w:bottom="568" w:left="1440" w:header="708" w:footer="708" w:gutter="0"/>
          <w:cols w:space="708"/>
          <w:docGrid w:linePitch="360"/>
        </w:sectPr>
      </w:pP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323232"/>
          <w:lang w:eastAsia="en-CA"/>
        </w:rPr>
      </w:pPr>
      <w:r w:rsidRPr="000F6F02">
        <w:rPr>
          <w:rFonts w:ascii="Times New Roman" w:eastAsia="Times New Roman" w:hAnsi="Times New Roman" w:cs="Times New Roman"/>
          <w:b/>
          <w:color w:val="323232"/>
          <w:lang w:eastAsia="en-CA"/>
        </w:rPr>
        <w:t>Across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>2. Break-down of rock by weather conditions: rain, wind, ice.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>4. Study of physical features on the earth’s surface.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>5. Similar _____ were found on the east coast of S. America and the west coast of Africa.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>6. A region has unique _______ that separate it from other regions.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>11. The laying down of earth material (sediment) moved from somewhere else.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 xml:space="preserve">12. When magma reaches the earth’s surface </w:t>
      </w:r>
      <w:proofErr w:type="gramStart"/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>it’s</w:t>
      </w:r>
      <w:proofErr w:type="gramEnd"/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 xml:space="preserve"> called ____.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>13. A sudden natural catastrophe that causes great damage and/or loss of life.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>14. When the features of the globe are transferred on to a flat surface.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>19. The science of the earth’s structure.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 xml:space="preserve">20. The theory that all continents (land masses) </w:t>
      </w:r>
      <w:proofErr w:type="gramStart"/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>are</w:t>
      </w:r>
      <w:proofErr w:type="gramEnd"/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 xml:space="preserve"> in constant motion.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lang w:eastAsia="en-CA"/>
        </w:rPr>
      </w:pP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323232"/>
          <w:lang w:eastAsia="en-CA"/>
        </w:rPr>
      </w:pPr>
      <w:r w:rsidRPr="000F6F02">
        <w:rPr>
          <w:rFonts w:ascii="Times New Roman" w:eastAsia="Times New Roman" w:hAnsi="Times New Roman" w:cs="Times New Roman"/>
          <w:b/>
          <w:color w:val="323232"/>
          <w:lang w:eastAsia="en-CA"/>
        </w:rPr>
        <w:t>Down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lang w:eastAsia="en-CA"/>
        </w:rPr>
        <w:t>1. The _____ Ring of Fire is home to many volcanoes and earthquakes.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>3. This is caused by underwater earthquakes.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>4. Earth’s outer shell is made up of about 20 _____ plates that are in constant motion.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>7. Material that has broken off or eroded from larger pieces of earth.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>8. Fire and rock explosion.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>9. A _____ region has natural (geologic) features that separate it from others.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>10. The science that studies the relationship between humans and the earth’s natural environment.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>15. Another way to build land up.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 xml:space="preserve">16. </w:t>
      </w:r>
      <w:proofErr w:type="gramStart"/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>One</w:t>
      </w:r>
      <w:proofErr w:type="gramEnd"/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 xml:space="preserve"> way to build land up.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>17. The apparent _____ fit between South America and Africa was first evidence of continental drift.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>18. Super continent.</w:t>
      </w:r>
    </w:p>
    <w:p w:rsidR="000F6F02" w:rsidRP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>19. Responsible for carving out the Great Lakes and filling them with fresh water.</w:t>
      </w:r>
    </w:p>
    <w:p w:rsidR="000F6F02" w:rsidRDefault="000F6F0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  <w:r w:rsidRPr="000F6F02"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  <w:t>21. Break-down and transport of earth from one place to another.</w:t>
      </w:r>
    </w:p>
    <w:p w:rsidR="006364A2" w:rsidRDefault="006364A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</w:p>
    <w:p w:rsidR="006364A2" w:rsidRPr="000F6F02" w:rsidRDefault="006364A2" w:rsidP="000F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0"/>
          <w:szCs w:val="20"/>
          <w:lang w:eastAsia="en-CA"/>
        </w:rPr>
      </w:pPr>
    </w:p>
    <w:p w:rsidR="005B421A" w:rsidRDefault="005B421A" w:rsidP="000F6F02">
      <w:pPr>
        <w:contextualSpacing/>
      </w:pPr>
    </w:p>
    <w:p w:rsidR="005B421A" w:rsidRDefault="005B421A" w:rsidP="005B421A">
      <w:pPr>
        <w:contextualSpacing/>
        <w:jc w:val="center"/>
      </w:pPr>
    </w:p>
    <w:p w:rsidR="005B421A" w:rsidRDefault="005B421A" w:rsidP="005B421A">
      <w:pPr>
        <w:contextualSpacing/>
      </w:pPr>
    </w:p>
    <w:sectPr w:rsidR="005B421A" w:rsidSect="000F6F02">
      <w:type w:val="continuous"/>
      <w:pgSz w:w="12240" w:h="15840"/>
      <w:pgMar w:top="426" w:right="1440" w:bottom="568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B421A"/>
    <w:rsid w:val="000F6F02"/>
    <w:rsid w:val="00184C6D"/>
    <w:rsid w:val="004B19E1"/>
    <w:rsid w:val="005B421A"/>
    <w:rsid w:val="006364A2"/>
    <w:rsid w:val="0094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2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1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6F02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2</cp:revision>
  <dcterms:created xsi:type="dcterms:W3CDTF">2016-02-26T12:44:00Z</dcterms:created>
  <dcterms:modified xsi:type="dcterms:W3CDTF">2016-02-26T13:11:00Z</dcterms:modified>
</cp:coreProperties>
</file>