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D" w:rsidRPr="00CF62FE" w:rsidRDefault="000E3DB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F62FE">
        <w:rPr>
          <w:rFonts w:ascii="Times New Roman" w:hAnsi="Times New Roman" w:cs="Times New Roman"/>
          <w:b/>
          <w:i/>
          <w:sz w:val="28"/>
          <w:szCs w:val="28"/>
        </w:rPr>
        <w:t>Cultural Globalization – Questions from the reading...</w:t>
      </w: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3DB3" w:rsidRDefault="000E3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own words, explain what is meant by </w:t>
      </w:r>
      <w:r w:rsidRPr="00CF62FE">
        <w:rPr>
          <w:rFonts w:ascii="Times New Roman" w:hAnsi="Times New Roman" w:cs="Times New Roman"/>
          <w:b/>
          <w:i/>
          <w:sz w:val="24"/>
          <w:szCs w:val="24"/>
        </w:rPr>
        <w:t>‘cultural globalization</w:t>
      </w:r>
      <w:r w:rsidR="00F703D7" w:rsidRPr="00CF62FE">
        <w:rPr>
          <w:rFonts w:ascii="Times New Roman" w:hAnsi="Times New Roman" w:cs="Times New Roman"/>
          <w:b/>
          <w:i/>
          <w:sz w:val="24"/>
          <w:szCs w:val="24"/>
        </w:rPr>
        <w:t>.’</w:t>
      </w:r>
    </w:p>
    <w:p w:rsidR="000E3DB3" w:rsidRDefault="000E3D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3DB3" w:rsidRDefault="000E3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2 factors that lead to cultural globalization (1 from the reading, and 1 that is not)? How do they influence cultures?</w:t>
      </w:r>
      <w:r w:rsidR="00BC47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4735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BC4735">
        <w:rPr>
          <w:rFonts w:ascii="Times New Roman" w:hAnsi="Times New Roman" w:cs="Times New Roman"/>
          <w:sz w:val="24"/>
          <w:szCs w:val="24"/>
        </w:rPr>
        <w:t xml:space="preserve"> examples)</w:t>
      </w:r>
    </w:p>
    <w:p w:rsidR="000E3DB3" w:rsidRDefault="000E3D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3DB3" w:rsidRDefault="000E3D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the fears associated with cultural globalization? Why is it worrisome to some critics? </w:t>
      </w: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E3DB3" w:rsidRDefault="000E3D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03D7" w:rsidRDefault="00F703D7" w:rsidP="00CF62FE">
      <w:pPr>
        <w:ind w:right="-2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diagram (circle culture, square culture), draw an explanation for </w:t>
      </w:r>
      <w:r w:rsidRPr="00CF62FE">
        <w:rPr>
          <w:rFonts w:ascii="Times New Roman" w:hAnsi="Times New Roman" w:cs="Times New Roman"/>
          <w:b/>
          <w:i/>
          <w:sz w:val="24"/>
          <w:szCs w:val="24"/>
        </w:rPr>
        <w:t>cultural homogenization</w:t>
      </w:r>
      <w:r w:rsidR="00CF62F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Beside this, explain what has happened in words.</w:t>
      </w:r>
    </w:p>
    <w:p w:rsidR="00F703D7" w:rsidRDefault="00F703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4735" w:rsidRDefault="00BC47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29CC" w:rsidRDefault="008129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transnational (American) businesses like Starbucks and McDonalds promote cultural homogenization?</w:t>
      </w:r>
    </w:p>
    <w:p w:rsidR="008129CC" w:rsidRDefault="008129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29CC" w:rsidRDefault="008129CC">
      <w:pPr>
        <w:contextualSpacing/>
        <w:rPr>
          <w:rFonts w:ascii="Times New Roman" w:hAnsi="Times New Roman" w:cs="Times New Roman"/>
          <w:sz w:val="24"/>
          <w:szCs w:val="24"/>
        </w:rPr>
      </w:pPr>
      <w:r w:rsidRPr="008129CC">
        <w:rPr>
          <w:rFonts w:ascii="Times New Roman" w:hAnsi="Times New Roman" w:cs="Times New Roman"/>
          <w:i/>
          <w:sz w:val="24"/>
          <w:szCs w:val="24"/>
        </w:rPr>
        <w:t>“Imag</w:t>
      </w:r>
      <w:r>
        <w:rPr>
          <w:rFonts w:ascii="Times New Roman" w:hAnsi="Times New Roman" w:cs="Times New Roman"/>
          <w:i/>
          <w:sz w:val="24"/>
          <w:szCs w:val="24"/>
        </w:rPr>
        <w:t xml:space="preserve">es of America are so pervasive </w:t>
      </w:r>
      <w:r w:rsidRPr="008129CC">
        <w:rPr>
          <w:rFonts w:ascii="Times New Roman" w:hAnsi="Times New Roman" w:cs="Times New Roman"/>
          <w:i/>
          <w:sz w:val="24"/>
          <w:szCs w:val="24"/>
        </w:rPr>
        <w:t xml:space="preserve">in this global village that it is almost as if instead of the world immigrating to America, America has </w:t>
      </w:r>
      <w:proofErr w:type="gramStart"/>
      <w:r w:rsidRPr="008129CC">
        <w:rPr>
          <w:rFonts w:ascii="Times New Roman" w:hAnsi="Times New Roman" w:cs="Times New Roman"/>
          <w:i/>
          <w:sz w:val="24"/>
          <w:szCs w:val="24"/>
        </w:rPr>
        <w:t>emigrated</w:t>
      </w:r>
      <w:proofErr w:type="gramEnd"/>
      <w:r w:rsidRPr="008129CC">
        <w:rPr>
          <w:rFonts w:ascii="Times New Roman" w:hAnsi="Times New Roman" w:cs="Times New Roman"/>
          <w:i/>
          <w:sz w:val="24"/>
          <w:szCs w:val="24"/>
        </w:rPr>
        <w:t xml:space="preserve"> to the world, allowing people to aspire to be Americans even in distant countries.”</w:t>
      </w:r>
      <w:r>
        <w:rPr>
          <w:rFonts w:ascii="Times New Roman" w:hAnsi="Times New Roman" w:cs="Times New Roman"/>
          <w:sz w:val="24"/>
          <w:szCs w:val="24"/>
        </w:rPr>
        <w:t xml:space="preserve"> (Kim Campbell, former Canadian Prime Minister)</w:t>
      </w:r>
    </w:p>
    <w:p w:rsidR="008129CC" w:rsidRDefault="008129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support (or are you opposed to) the spread of American culture? Explain. </w:t>
      </w:r>
    </w:p>
    <w:p w:rsidR="008129CC" w:rsidRDefault="008129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29CC" w:rsidRDefault="008129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BC4735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the coffee and cafe cultures of Italy and Paris changing as a result of </w:t>
      </w:r>
      <w:r w:rsidRPr="00CF62FE">
        <w:rPr>
          <w:rFonts w:ascii="Times New Roman" w:hAnsi="Times New Roman" w:cs="Times New Roman"/>
          <w:b/>
          <w:i/>
          <w:sz w:val="24"/>
          <w:szCs w:val="24"/>
        </w:rPr>
        <w:t>Americanization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62FE" w:rsidRDefault="00CF62F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1E9E" w:rsidRDefault="00C71E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29CC" w:rsidRDefault="00CF62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Reflecting on your</w:t>
      </w:r>
      <w:r w:rsidR="00BC4735">
        <w:rPr>
          <w:rFonts w:ascii="Times New Roman" w:hAnsi="Times New Roman" w:cs="Times New Roman"/>
          <w:sz w:val="24"/>
          <w:szCs w:val="24"/>
        </w:rPr>
        <w:t xml:space="preserve"> own</w:t>
      </w:r>
      <w:r>
        <w:rPr>
          <w:rFonts w:ascii="Times New Roman" w:hAnsi="Times New Roman" w:cs="Times New Roman"/>
          <w:sz w:val="24"/>
          <w:szCs w:val="24"/>
        </w:rPr>
        <w:t xml:space="preserve"> cultural knowledge, what are some Canadian </w:t>
      </w:r>
      <w:r w:rsidRPr="00CF62FE">
        <w:rPr>
          <w:rFonts w:ascii="Times New Roman" w:hAnsi="Times New Roman" w:cs="Times New Roman"/>
          <w:b/>
          <w:i/>
          <w:sz w:val="24"/>
          <w:szCs w:val="24"/>
        </w:rPr>
        <w:t>mores</w:t>
      </w:r>
      <w:r>
        <w:rPr>
          <w:rFonts w:ascii="Times New Roman" w:hAnsi="Times New Roman" w:cs="Times New Roman"/>
          <w:sz w:val="24"/>
          <w:szCs w:val="24"/>
        </w:rPr>
        <w:t xml:space="preserve"> that are affected by the influence of the United States? How have various cultures influenced Canadian living? </w:t>
      </w:r>
    </w:p>
    <w:p w:rsidR="000E3DB3" w:rsidRPr="000E3DB3" w:rsidRDefault="00F703D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3DB3" w:rsidRPr="000E3DB3" w:rsidSect="00C71E9E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E3DB3"/>
    <w:rsid w:val="000E3DB3"/>
    <w:rsid w:val="00184C6D"/>
    <w:rsid w:val="004B19E1"/>
    <w:rsid w:val="00607F86"/>
    <w:rsid w:val="008129CC"/>
    <w:rsid w:val="00BC4735"/>
    <w:rsid w:val="00C71E9E"/>
    <w:rsid w:val="00CF62FE"/>
    <w:rsid w:val="00F7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4</cp:revision>
  <dcterms:created xsi:type="dcterms:W3CDTF">2016-01-20T00:09:00Z</dcterms:created>
  <dcterms:modified xsi:type="dcterms:W3CDTF">2016-01-20T00:45:00Z</dcterms:modified>
</cp:coreProperties>
</file>